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3C" w:rsidRDefault="00F32BDD" w:rsidP="00F32BDD">
      <w:pPr>
        <w:jc w:val="center"/>
        <w:rPr>
          <w:b/>
          <w:sz w:val="40"/>
          <w:szCs w:val="40"/>
          <w:u w:val="single"/>
        </w:rPr>
      </w:pPr>
      <w:r w:rsidRPr="00F32BDD">
        <w:rPr>
          <w:b/>
          <w:sz w:val="40"/>
          <w:szCs w:val="40"/>
          <w:u w:val="single"/>
        </w:rPr>
        <w:t>Place of Birth Survey</w:t>
      </w:r>
      <w:r>
        <w:rPr>
          <w:b/>
          <w:sz w:val="40"/>
          <w:szCs w:val="40"/>
          <w:u w:val="single"/>
        </w:rPr>
        <w:t xml:space="preserve"> </w:t>
      </w:r>
    </w:p>
    <w:p w:rsidR="00F32BDD" w:rsidRDefault="00F32BDD" w:rsidP="00F32BDD">
      <w:pPr>
        <w:jc w:val="center"/>
        <w:rPr>
          <w:sz w:val="24"/>
          <w:szCs w:val="24"/>
        </w:rPr>
      </w:pPr>
      <w:r w:rsidRPr="00F32BDD">
        <w:rPr>
          <w:sz w:val="24"/>
          <w:szCs w:val="24"/>
        </w:rPr>
        <w:t>By Leah Hardiman</w:t>
      </w:r>
      <w:r>
        <w:rPr>
          <w:sz w:val="24"/>
          <w:szCs w:val="24"/>
        </w:rPr>
        <w:t xml:space="preserve"> (President, Maternity Choices Australia)</w:t>
      </w:r>
    </w:p>
    <w:p w:rsidR="00F32BDD" w:rsidRDefault="006D7B4F" w:rsidP="00F32BDD">
      <w:pPr>
        <w:rPr>
          <w:sz w:val="24"/>
          <w:szCs w:val="24"/>
        </w:rPr>
      </w:pPr>
      <w:r>
        <w:rPr>
          <w:sz w:val="24"/>
          <w:szCs w:val="24"/>
        </w:rPr>
        <w:t xml:space="preserve">Maternity Choices Australia </w:t>
      </w: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been asked to give a presentation of place of birth in Australia. All details you provide will remain anonymous.</w:t>
      </w:r>
    </w:p>
    <w:p w:rsidR="006D7B4F" w:rsidRDefault="006D7B4F" w:rsidP="00F32BDD">
      <w:pPr>
        <w:rPr>
          <w:sz w:val="24"/>
          <w:szCs w:val="24"/>
        </w:rPr>
      </w:pPr>
    </w:p>
    <w:p w:rsidR="00F32BDD" w:rsidRDefault="00F32BDD" w:rsidP="00F32BDD">
      <w:pPr>
        <w:rPr>
          <w:sz w:val="24"/>
          <w:szCs w:val="24"/>
        </w:rPr>
      </w:pPr>
      <w:r w:rsidRPr="00F32BDD">
        <w:rPr>
          <w:sz w:val="24"/>
          <w:szCs w:val="24"/>
        </w:rPr>
        <w:t>Q1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  <w:t>Where was your intended place of birth (</w:t>
      </w:r>
      <w:proofErr w:type="spellStart"/>
      <w:r>
        <w:rPr>
          <w:sz w:val="24"/>
          <w:szCs w:val="24"/>
        </w:rPr>
        <w:t>ie</w:t>
      </w:r>
      <w:proofErr w:type="spellEnd"/>
      <w:r>
        <w:rPr>
          <w:sz w:val="24"/>
          <w:szCs w:val="24"/>
        </w:rPr>
        <w:t>; home, birth centre, hospital)?</w:t>
      </w:r>
    </w:p>
    <w:p w:rsidR="00F32BDD" w:rsidRDefault="00F32BDD" w:rsidP="00F32BDD">
      <w:pPr>
        <w:rPr>
          <w:sz w:val="24"/>
          <w:szCs w:val="24"/>
        </w:rPr>
      </w:pPr>
    </w:p>
    <w:p w:rsidR="00C61D2F" w:rsidRDefault="00F32BDD" w:rsidP="00F32BDD">
      <w:pPr>
        <w:rPr>
          <w:sz w:val="24"/>
          <w:szCs w:val="24"/>
        </w:rPr>
      </w:pPr>
      <w:r>
        <w:rPr>
          <w:sz w:val="24"/>
          <w:szCs w:val="24"/>
        </w:rPr>
        <w:t>Q2.</w:t>
      </w:r>
      <w:r>
        <w:rPr>
          <w:sz w:val="24"/>
          <w:szCs w:val="24"/>
        </w:rPr>
        <w:tab/>
        <w:t>Where did you end up birthing your baby?</w:t>
      </w:r>
      <w:r w:rsidR="00C61D2F">
        <w:rPr>
          <w:sz w:val="24"/>
          <w:szCs w:val="24"/>
        </w:rPr>
        <w:t xml:space="preserve"> And was this publicly funded or privately funded?</w:t>
      </w:r>
    </w:p>
    <w:p w:rsidR="00F32BDD" w:rsidRDefault="00F32BDD" w:rsidP="00F32BDD">
      <w:pPr>
        <w:rPr>
          <w:sz w:val="24"/>
          <w:szCs w:val="24"/>
        </w:rPr>
      </w:pPr>
    </w:p>
    <w:p w:rsidR="00F32BDD" w:rsidRDefault="00F32BDD" w:rsidP="00F32BDD">
      <w:pPr>
        <w:rPr>
          <w:sz w:val="24"/>
          <w:szCs w:val="24"/>
        </w:rPr>
      </w:pPr>
      <w:r>
        <w:rPr>
          <w:sz w:val="24"/>
          <w:szCs w:val="24"/>
        </w:rPr>
        <w:t>Q3.</w:t>
      </w:r>
      <w:r>
        <w:rPr>
          <w:sz w:val="24"/>
          <w:szCs w:val="24"/>
        </w:rPr>
        <w:tab/>
        <w:t>What factors made you choose the place of birth that you did?</w:t>
      </w:r>
    </w:p>
    <w:p w:rsidR="00F32BDD" w:rsidRDefault="00F32BDD" w:rsidP="00F32BDD">
      <w:pPr>
        <w:rPr>
          <w:sz w:val="24"/>
          <w:szCs w:val="24"/>
        </w:rPr>
      </w:pPr>
    </w:p>
    <w:p w:rsidR="00F32BDD" w:rsidRDefault="00F32BDD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Q4.</w:t>
      </w:r>
      <w:r>
        <w:rPr>
          <w:sz w:val="24"/>
          <w:szCs w:val="24"/>
        </w:rPr>
        <w:tab/>
        <w:t xml:space="preserve">Did you change your mind throughout pregnancy about your intended place of birth? </w:t>
      </w:r>
      <w:proofErr w:type="gramStart"/>
      <w:r>
        <w:rPr>
          <w:sz w:val="24"/>
          <w:szCs w:val="24"/>
        </w:rPr>
        <w:t>If so, why?</w:t>
      </w:r>
      <w:proofErr w:type="gramEnd"/>
    </w:p>
    <w:p w:rsidR="00F32BDD" w:rsidRDefault="00F32BDD" w:rsidP="00F32BDD">
      <w:pPr>
        <w:ind w:left="720" w:hanging="720"/>
        <w:rPr>
          <w:sz w:val="24"/>
          <w:szCs w:val="24"/>
        </w:rPr>
      </w:pPr>
    </w:p>
    <w:p w:rsidR="00F32BDD" w:rsidRDefault="00F32BDD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Q5.</w:t>
      </w:r>
      <w:r>
        <w:rPr>
          <w:sz w:val="24"/>
          <w:szCs w:val="24"/>
        </w:rPr>
        <w:tab/>
        <w:t>What model of care were you able to receive by choosing your place of birth? (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 xml:space="preserve">; midwifery group practice, private midwifery care, </w:t>
      </w:r>
      <w:r w:rsidR="00B34444">
        <w:rPr>
          <w:sz w:val="24"/>
          <w:szCs w:val="24"/>
        </w:rPr>
        <w:t xml:space="preserve">private </w:t>
      </w:r>
      <w:r>
        <w:rPr>
          <w:sz w:val="24"/>
          <w:szCs w:val="24"/>
        </w:rPr>
        <w:t>obstetric care, standard fragmented care</w:t>
      </w:r>
      <w:r w:rsidR="00B34444">
        <w:rPr>
          <w:sz w:val="24"/>
          <w:szCs w:val="24"/>
        </w:rPr>
        <w:t>.)</w:t>
      </w:r>
    </w:p>
    <w:p w:rsidR="00F32BDD" w:rsidRDefault="00F32BDD" w:rsidP="00F32BDD">
      <w:pPr>
        <w:ind w:left="720" w:hanging="720"/>
        <w:rPr>
          <w:sz w:val="24"/>
          <w:szCs w:val="24"/>
        </w:rPr>
      </w:pPr>
    </w:p>
    <w:p w:rsidR="00F32BDD" w:rsidRDefault="00F32BDD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Q6.</w:t>
      </w:r>
      <w:r>
        <w:rPr>
          <w:sz w:val="24"/>
          <w:szCs w:val="24"/>
        </w:rPr>
        <w:tab/>
        <w:t xml:space="preserve">Did you have the same care provider for every antenatal visit, birth and </w:t>
      </w:r>
      <w:proofErr w:type="spellStart"/>
      <w:r>
        <w:rPr>
          <w:sz w:val="24"/>
          <w:szCs w:val="24"/>
        </w:rPr>
        <w:t>postnatally</w:t>
      </w:r>
      <w:proofErr w:type="spellEnd"/>
      <w:r>
        <w:rPr>
          <w:sz w:val="24"/>
          <w:szCs w:val="24"/>
        </w:rPr>
        <w:t xml:space="preserve"> (up to six weeks after birth)? </w:t>
      </w:r>
    </w:p>
    <w:p w:rsidR="00F32BDD" w:rsidRDefault="00F32BDD" w:rsidP="00F32BDD">
      <w:pPr>
        <w:ind w:left="720" w:hanging="720"/>
        <w:rPr>
          <w:sz w:val="24"/>
          <w:szCs w:val="24"/>
        </w:rPr>
      </w:pPr>
    </w:p>
    <w:p w:rsidR="00F32BDD" w:rsidRDefault="00F32BDD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Q7.</w:t>
      </w:r>
      <w:r>
        <w:rPr>
          <w:sz w:val="24"/>
          <w:szCs w:val="24"/>
        </w:rPr>
        <w:tab/>
        <w:t>How many different health professionals (midwives, obstetricians etc.) did you see throughout the course of your pregnancy, birth and during the postnatal period?</w:t>
      </w:r>
    </w:p>
    <w:p w:rsidR="00F32BDD" w:rsidRDefault="00F32BDD" w:rsidP="00F32BDD">
      <w:pPr>
        <w:ind w:left="720" w:hanging="720"/>
        <w:rPr>
          <w:sz w:val="24"/>
          <w:szCs w:val="24"/>
        </w:rPr>
      </w:pPr>
    </w:p>
    <w:p w:rsidR="00F32BDD" w:rsidRDefault="00F32BDD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Q8.</w:t>
      </w:r>
      <w:r>
        <w:rPr>
          <w:sz w:val="24"/>
          <w:szCs w:val="24"/>
        </w:rPr>
        <w:tab/>
        <w:t>Do you feel that you made fully informed decisions about your place of birth/model of care?</w:t>
      </w:r>
    </w:p>
    <w:p w:rsidR="00F32BDD" w:rsidRDefault="00F32BDD" w:rsidP="00F32BDD">
      <w:pPr>
        <w:ind w:left="720" w:hanging="720"/>
        <w:rPr>
          <w:sz w:val="24"/>
          <w:szCs w:val="24"/>
        </w:rPr>
      </w:pPr>
    </w:p>
    <w:p w:rsidR="00F32BDD" w:rsidRDefault="00F32BDD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Q9.</w:t>
      </w:r>
      <w:r>
        <w:rPr>
          <w:sz w:val="24"/>
          <w:szCs w:val="24"/>
        </w:rPr>
        <w:tab/>
        <w:t>Did you receive adequate information to make an informed decision with regards to all aspects of your care?</w:t>
      </w:r>
    </w:p>
    <w:p w:rsidR="00B34444" w:rsidRDefault="00B34444" w:rsidP="00F32BDD">
      <w:pPr>
        <w:ind w:left="720" w:hanging="720"/>
        <w:rPr>
          <w:sz w:val="24"/>
          <w:szCs w:val="24"/>
        </w:rPr>
      </w:pPr>
    </w:p>
    <w:p w:rsidR="00F32BDD" w:rsidRDefault="00F32BDD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Q10.</w:t>
      </w:r>
      <w:r>
        <w:rPr>
          <w:sz w:val="24"/>
          <w:szCs w:val="24"/>
        </w:rPr>
        <w:tab/>
        <w:t>Do you have any additional comments you would like to add?</w:t>
      </w:r>
    </w:p>
    <w:p w:rsidR="00E61B42" w:rsidRDefault="00E61B42" w:rsidP="00F32BDD">
      <w:pPr>
        <w:ind w:left="720" w:hanging="720"/>
        <w:rPr>
          <w:sz w:val="24"/>
          <w:szCs w:val="24"/>
        </w:rPr>
      </w:pPr>
    </w:p>
    <w:p w:rsidR="00E61B42" w:rsidRPr="00F32BDD" w:rsidRDefault="00E61B42" w:rsidP="00F32BD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Please email responses to president@maternitychoices.org.au</w:t>
      </w:r>
    </w:p>
    <w:sectPr w:rsidR="00E61B42" w:rsidRPr="00F32BDD" w:rsidSect="00B344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2BDD"/>
    <w:rsid w:val="000B0C7C"/>
    <w:rsid w:val="006D7B4F"/>
    <w:rsid w:val="00B34444"/>
    <w:rsid w:val="00B8783C"/>
    <w:rsid w:val="00C61D2F"/>
    <w:rsid w:val="00E61B42"/>
    <w:rsid w:val="00F3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2016-03-22T01:16:00Z</dcterms:created>
  <dcterms:modified xsi:type="dcterms:W3CDTF">2016-03-22T01:41:00Z</dcterms:modified>
</cp:coreProperties>
</file>